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72645" w14:textId="77777777" w:rsidR="009B0CF2" w:rsidRDefault="009B0CF2" w:rsidP="009B0CF2">
      <w:pPr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</w:pPr>
    </w:p>
    <w:p w14:paraId="24B02267" w14:textId="657234F9" w:rsidR="009B0CF2" w:rsidRPr="00964E66" w:rsidRDefault="009B0CF2" w:rsidP="009B0CF2">
      <w:pPr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</w:pPr>
      <w:r w:rsidRPr="00964E66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>metodické materiály a pomôcky k pracovným listom a prílohy k učebnici (pre učiteľstvo)</w:t>
      </w:r>
    </w:p>
    <w:p w14:paraId="14249C4B" w14:textId="77777777" w:rsidR="009B0CF2" w:rsidRDefault="009B0CF2" w:rsidP="009B0CF2">
      <w:pPr>
        <w:pStyle w:val="paragraph"/>
        <w:numPr>
          <w:ilvl w:val="0"/>
          <w:numId w:val="1"/>
        </w:numPr>
        <w:spacing w:before="0" w:beforeAutospacing="0" w:after="60" w:afterAutospacing="0"/>
        <w:ind w:left="284"/>
        <w:rPr>
          <w:rFonts w:ascii="Calibri Light" w:hAnsi="Calibri Light" w:cs="Calibri Light"/>
          <w:lang w:val="sk-SK"/>
        </w:rPr>
      </w:pPr>
      <w:r w:rsidRPr="00964E66">
        <w:rPr>
          <w:rFonts w:ascii="Calibri Light" w:hAnsi="Calibri Light" w:cs="Calibri Light"/>
          <w:b/>
          <w:bCs/>
          <w:lang w:val="sk-SK"/>
        </w:rPr>
        <w:t xml:space="preserve">rozvrh hodín – </w:t>
      </w:r>
      <w:proofErr w:type="spellStart"/>
      <w:r w:rsidRPr="00964E66">
        <w:rPr>
          <w:rFonts w:ascii="Calibri Light" w:hAnsi="Calibri Light" w:cs="Calibri Light"/>
          <w:b/>
          <w:bCs/>
          <w:lang w:val="sk-SK"/>
        </w:rPr>
        <w:t>rolová</w:t>
      </w:r>
      <w:proofErr w:type="spellEnd"/>
      <w:r w:rsidRPr="00964E66">
        <w:rPr>
          <w:rFonts w:ascii="Calibri Light" w:hAnsi="Calibri Light" w:cs="Calibri Light"/>
          <w:b/>
          <w:bCs/>
          <w:lang w:val="sk-SK"/>
        </w:rPr>
        <w:t xml:space="preserve"> hra</w:t>
      </w:r>
      <w:r>
        <w:rPr>
          <w:rFonts w:ascii="Calibri Light" w:hAnsi="Calibri Light" w:cs="Calibri Light"/>
          <w:b/>
          <w:bCs/>
          <w:lang w:val="sk-SK"/>
        </w:rPr>
        <w:t xml:space="preserve"> – pre učiteľstvo</w:t>
      </w:r>
      <w:r w:rsidRPr="001E4D0E">
        <w:rPr>
          <w:rFonts w:ascii="Calibri Light" w:hAnsi="Calibri Light" w:cs="Calibri Light"/>
          <w:lang w:val="sk-SK"/>
        </w:rPr>
        <w:t xml:space="preserve"> (k strane 42 v učebnici)</w:t>
      </w:r>
    </w:p>
    <w:p w14:paraId="5B8C98AD" w14:textId="77777777" w:rsidR="009B0CF2" w:rsidRPr="0005049F" w:rsidRDefault="009B0CF2" w:rsidP="009B0CF2">
      <w:pPr>
        <w:pStyle w:val="paragraph"/>
        <w:numPr>
          <w:ilvl w:val="0"/>
          <w:numId w:val="1"/>
        </w:numPr>
        <w:spacing w:before="0" w:beforeAutospacing="0" w:after="60" w:afterAutospacing="0"/>
        <w:ind w:left="284"/>
        <w:rPr>
          <w:rFonts w:ascii="Calibri Light" w:hAnsi="Calibri Light" w:cs="Calibri Light"/>
          <w:lang w:val="sk-SK"/>
        </w:rPr>
      </w:pPr>
      <w:r w:rsidRPr="00964E66">
        <w:rPr>
          <w:rFonts w:ascii="Calibri Light" w:hAnsi="Calibri Light" w:cs="Calibri Light"/>
          <w:b/>
          <w:bCs/>
          <w:lang w:val="sk-SK"/>
        </w:rPr>
        <w:t xml:space="preserve">rozvrh hodín – </w:t>
      </w:r>
      <w:proofErr w:type="spellStart"/>
      <w:r w:rsidRPr="00964E66">
        <w:rPr>
          <w:rFonts w:ascii="Calibri Light" w:hAnsi="Calibri Light" w:cs="Calibri Light"/>
          <w:b/>
          <w:bCs/>
          <w:lang w:val="sk-SK"/>
        </w:rPr>
        <w:t>rolová</w:t>
      </w:r>
      <w:proofErr w:type="spellEnd"/>
      <w:r w:rsidRPr="00964E66">
        <w:rPr>
          <w:rFonts w:ascii="Calibri Light" w:hAnsi="Calibri Light" w:cs="Calibri Light"/>
          <w:b/>
          <w:bCs/>
          <w:lang w:val="sk-SK"/>
        </w:rPr>
        <w:t xml:space="preserve"> hra</w:t>
      </w:r>
      <w:r w:rsidRPr="001E4D0E">
        <w:rPr>
          <w:rFonts w:ascii="Calibri Light" w:hAnsi="Calibri Light" w:cs="Calibri Light"/>
          <w:lang w:val="sk-SK"/>
        </w:rPr>
        <w:t xml:space="preserve"> (k strane 42 v učebnici)</w:t>
      </w:r>
      <w:r w:rsidRPr="0005049F">
        <w:rPr>
          <w:rStyle w:val="eop"/>
          <w:rFonts w:ascii="Calibri Light" w:hAnsi="Calibri Light" w:cs="Calibri Light"/>
          <w:lang w:val="sk-SK"/>
        </w:rPr>
        <w:t xml:space="preserve">  </w:t>
      </w:r>
    </w:p>
    <w:p w14:paraId="3BC9FDDD" w14:textId="77777777" w:rsidR="009B0CF2" w:rsidRPr="0005049F" w:rsidRDefault="009B0CF2" w:rsidP="009B0CF2">
      <w:pPr>
        <w:pStyle w:val="paragraph"/>
        <w:numPr>
          <w:ilvl w:val="0"/>
          <w:numId w:val="1"/>
        </w:numPr>
        <w:spacing w:before="0" w:beforeAutospacing="0" w:after="60" w:afterAutospacing="0"/>
        <w:ind w:left="284"/>
        <w:rPr>
          <w:rStyle w:val="normaltextrun"/>
          <w:rFonts w:ascii="Calibri Light" w:hAnsi="Calibri Light" w:cs="Calibri Light"/>
          <w:lang w:val="sk-SK"/>
        </w:rPr>
      </w:pPr>
      <w:r w:rsidRPr="00025AB3">
        <w:rPr>
          <w:rFonts w:ascii="Calibri Light" w:hAnsi="Calibri Light" w:cs="Calibri Light"/>
          <w:b/>
          <w:bCs/>
          <w:lang w:val="sk-SK"/>
        </w:rPr>
        <w:t>škola, slovesá – pexeso</w:t>
      </w:r>
      <w:r w:rsidRPr="006D2822">
        <w:rPr>
          <w:rFonts w:ascii="Calibri Light" w:hAnsi="Calibri Light" w:cs="Calibri Light"/>
          <w:lang w:val="sk-SK"/>
        </w:rPr>
        <w:t xml:space="preserve"> (k strane 42 v učebnici)</w:t>
      </w:r>
      <w:r w:rsidRPr="0005049F">
        <w:rPr>
          <w:rStyle w:val="normaltextrun"/>
          <w:rFonts w:ascii="Calibri Light" w:hAnsi="Calibri Light" w:cs="Calibri Light"/>
          <w:lang w:val="sk-SK"/>
        </w:rPr>
        <w:t xml:space="preserve">  </w:t>
      </w:r>
    </w:p>
    <w:p w14:paraId="4F1CD908" w14:textId="77777777" w:rsidR="009B0CF2" w:rsidRPr="0005049F" w:rsidRDefault="009B0CF2" w:rsidP="009B0CF2">
      <w:pPr>
        <w:pStyle w:val="paragraph"/>
        <w:numPr>
          <w:ilvl w:val="0"/>
          <w:numId w:val="1"/>
        </w:numPr>
        <w:spacing w:before="0" w:beforeAutospacing="0" w:after="60" w:afterAutospacing="0"/>
        <w:ind w:left="284"/>
        <w:rPr>
          <w:rFonts w:ascii="Calibri Light" w:hAnsi="Calibri Light" w:cs="Calibri Light"/>
          <w:color w:val="000000" w:themeColor="text1"/>
          <w:lang w:val="sk-SK"/>
        </w:rPr>
      </w:pPr>
      <w:r w:rsidRPr="00025AB3">
        <w:rPr>
          <w:rFonts w:ascii="Calibri Light" w:hAnsi="Calibri Light" w:cs="Calibri Light"/>
          <w:b/>
          <w:bCs/>
          <w:lang w:val="sk-SK"/>
        </w:rPr>
        <w:t>počúvanie – rozvrh hodín B</w:t>
      </w:r>
      <w:r w:rsidRPr="005D05FE">
        <w:rPr>
          <w:rFonts w:ascii="Calibri Light" w:hAnsi="Calibri Light" w:cs="Calibri Light"/>
          <w:lang w:val="sk-SK"/>
        </w:rPr>
        <w:t xml:space="preserve"> (k strane 42 v učebnici) </w:t>
      </w:r>
      <w:r w:rsidRPr="0005049F">
        <w:rPr>
          <w:rStyle w:val="eop"/>
          <w:rFonts w:ascii="Calibri Light" w:hAnsi="Calibri Light" w:cs="Calibri Light"/>
          <w:lang w:val="sk-SK"/>
        </w:rPr>
        <w:t> </w:t>
      </w:r>
    </w:p>
    <w:p w14:paraId="20BEE844" w14:textId="77777777" w:rsidR="009B0CF2" w:rsidRPr="0005049F" w:rsidRDefault="009B0CF2" w:rsidP="009B0CF2">
      <w:pPr>
        <w:pStyle w:val="paragraph"/>
        <w:numPr>
          <w:ilvl w:val="0"/>
          <w:numId w:val="1"/>
        </w:numPr>
        <w:spacing w:before="0" w:beforeAutospacing="0" w:after="60" w:afterAutospacing="0"/>
        <w:ind w:left="284"/>
        <w:rPr>
          <w:rFonts w:ascii="Calibri Light" w:hAnsi="Calibri Light" w:cs="Calibri Light"/>
          <w:lang w:val="sk-SK"/>
        </w:rPr>
      </w:pPr>
      <w:r w:rsidRPr="00025AB3">
        <w:rPr>
          <w:rFonts w:ascii="Calibri Light" w:hAnsi="Calibri Light" w:cs="Calibri Light"/>
          <w:b/>
          <w:bCs/>
          <w:lang w:val="sk-SK"/>
        </w:rPr>
        <w:t>rodina – kartičky A, B</w:t>
      </w:r>
      <w:r w:rsidRPr="00406839">
        <w:rPr>
          <w:rFonts w:ascii="Calibri Light" w:hAnsi="Calibri Light" w:cs="Calibri Light"/>
          <w:lang w:val="sk-SK"/>
        </w:rPr>
        <w:t xml:space="preserve"> (k strane 44 v učebnici)</w:t>
      </w:r>
      <w:r w:rsidRPr="0005049F">
        <w:rPr>
          <w:rStyle w:val="eop"/>
          <w:rFonts w:ascii="Calibri Light" w:hAnsi="Calibri Light" w:cs="Calibri Light"/>
          <w:lang w:val="sk-SK"/>
        </w:rPr>
        <w:t xml:space="preserve">  </w:t>
      </w:r>
    </w:p>
    <w:p w14:paraId="56E142CE" w14:textId="77777777" w:rsidR="009B0CF2" w:rsidRPr="0005049F" w:rsidRDefault="009B0CF2" w:rsidP="009B0CF2">
      <w:pPr>
        <w:pStyle w:val="paragraph"/>
        <w:numPr>
          <w:ilvl w:val="0"/>
          <w:numId w:val="1"/>
        </w:numPr>
        <w:spacing w:before="0" w:beforeAutospacing="0" w:after="60" w:afterAutospacing="0"/>
        <w:ind w:left="284"/>
        <w:rPr>
          <w:rFonts w:ascii="Calibri Light" w:hAnsi="Calibri Light" w:cs="Calibri Light"/>
          <w:color w:val="000000" w:themeColor="text1"/>
          <w:lang w:val="sk-SK"/>
        </w:rPr>
      </w:pPr>
      <w:r w:rsidRPr="00025AB3">
        <w:rPr>
          <w:rFonts w:ascii="Calibri Light" w:hAnsi="Calibri Light" w:cs="Calibri Light"/>
          <w:b/>
          <w:bCs/>
          <w:lang w:val="sk-SK"/>
        </w:rPr>
        <w:t>rodina – kto je kto A</w:t>
      </w:r>
      <w:r w:rsidRPr="00EC1ECD">
        <w:rPr>
          <w:rFonts w:ascii="Calibri Light" w:hAnsi="Calibri Light" w:cs="Calibri Light"/>
          <w:lang w:val="sk-SK"/>
        </w:rPr>
        <w:t xml:space="preserve"> (k strane 44 v učebnici)</w:t>
      </w:r>
      <w:r w:rsidRPr="0005049F">
        <w:rPr>
          <w:rStyle w:val="eop"/>
          <w:rFonts w:ascii="Calibri Light" w:hAnsi="Calibri Light" w:cs="Calibri Light"/>
          <w:lang w:val="sk-SK"/>
        </w:rPr>
        <w:t xml:space="preserve">  </w:t>
      </w:r>
    </w:p>
    <w:p w14:paraId="1ACCCB54" w14:textId="77777777" w:rsidR="009B0CF2" w:rsidRPr="0005049F" w:rsidRDefault="009B0CF2" w:rsidP="009B0CF2">
      <w:pPr>
        <w:pStyle w:val="paragraph"/>
        <w:numPr>
          <w:ilvl w:val="0"/>
          <w:numId w:val="1"/>
        </w:numPr>
        <w:spacing w:before="0" w:beforeAutospacing="0" w:after="60" w:afterAutospacing="0"/>
        <w:ind w:left="284"/>
        <w:rPr>
          <w:rFonts w:ascii="Calibri Light" w:hAnsi="Calibri Light" w:cs="Calibri Light"/>
          <w:lang w:val="sk-SK"/>
        </w:rPr>
      </w:pPr>
      <w:r w:rsidRPr="00025AB3">
        <w:rPr>
          <w:rFonts w:ascii="Calibri Light" w:hAnsi="Calibri Light" w:cs="Calibri Light"/>
          <w:b/>
          <w:bCs/>
          <w:lang w:val="sk-SK"/>
        </w:rPr>
        <w:t>rodina – kto je kto B</w:t>
      </w:r>
      <w:r w:rsidRPr="00EC1ECD">
        <w:rPr>
          <w:rFonts w:ascii="Calibri Light" w:hAnsi="Calibri Light" w:cs="Calibri Light"/>
          <w:lang w:val="sk-SK"/>
        </w:rPr>
        <w:t xml:space="preserve"> (k strane 44 v učebnici)</w:t>
      </w:r>
      <w:r w:rsidRPr="0005049F">
        <w:rPr>
          <w:rStyle w:val="eop"/>
          <w:rFonts w:ascii="Calibri Light" w:hAnsi="Calibri Light" w:cs="Calibri Light"/>
          <w:lang w:val="sk-SK"/>
        </w:rPr>
        <w:t xml:space="preserve">  </w:t>
      </w:r>
    </w:p>
    <w:p w14:paraId="3DA11DF9" w14:textId="77777777" w:rsidR="009B0CF2" w:rsidRPr="0005049F" w:rsidRDefault="009B0CF2" w:rsidP="009B0CF2">
      <w:pPr>
        <w:pStyle w:val="paragraph"/>
        <w:numPr>
          <w:ilvl w:val="0"/>
          <w:numId w:val="1"/>
        </w:numPr>
        <w:spacing w:before="0" w:beforeAutospacing="0" w:after="60" w:afterAutospacing="0"/>
        <w:ind w:left="284"/>
        <w:rPr>
          <w:rFonts w:ascii="Calibri Light" w:hAnsi="Calibri Light" w:cs="Calibri Light"/>
          <w:lang w:val="sk-SK"/>
        </w:rPr>
      </w:pPr>
      <w:r w:rsidRPr="00025AB3">
        <w:rPr>
          <w:rFonts w:ascii="Calibri Light" w:hAnsi="Calibri Light" w:cs="Calibri Light"/>
          <w:b/>
          <w:bCs/>
          <w:lang w:val="sk-SK"/>
        </w:rPr>
        <w:t>zaraďovanie slov do vzorov</w:t>
      </w:r>
      <w:r w:rsidRPr="00912EB9">
        <w:rPr>
          <w:rFonts w:ascii="Calibri Light" w:hAnsi="Calibri Light" w:cs="Calibri Light"/>
          <w:lang w:val="sk-SK"/>
        </w:rPr>
        <w:t xml:space="preserve"> (k strane 47 v učebnici)</w:t>
      </w:r>
      <w:r w:rsidRPr="0005049F">
        <w:rPr>
          <w:rStyle w:val="eop"/>
          <w:rFonts w:ascii="Calibri Light" w:hAnsi="Calibri Light" w:cs="Calibri Light"/>
          <w:lang w:val="sk-SK"/>
        </w:rPr>
        <w:t xml:space="preserve">  </w:t>
      </w:r>
    </w:p>
    <w:p w14:paraId="6907A5BB" w14:textId="77777777" w:rsidR="009B0CF2" w:rsidRPr="0005049F" w:rsidRDefault="009B0CF2" w:rsidP="009B0CF2">
      <w:pPr>
        <w:pStyle w:val="paragraph"/>
        <w:numPr>
          <w:ilvl w:val="0"/>
          <w:numId w:val="1"/>
        </w:numPr>
        <w:spacing w:before="0" w:beforeAutospacing="0" w:after="60" w:afterAutospacing="0"/>
        <w:ind w:left="284"/>
        <w:rPr>
          <w:rFonts w:ascii="Calibri Light" w:hAnsi="Calibri Light" w:cs="Calibri Light"/>
          <w:color w:val="000000" w:themeColor="text1"/>
          <w:lang w:val="sk-SK"/>
        </w:rPr>
      </w:pPr>
      <w:r w:rsidRPr="00025AB3">
        <w:rPr>
          <w:rFonts w:ascii="Calibri Light" w:hAnsi="Calibri Light" w:cs="Calibri Light"/>
          <w:b/>
          <w:bCs/>
          <w:lang w:val="sk-SK"/>
        </w:rPr>
        <w:t>rodina – má rada, má rád  – A</w:t>
      </w:r>
      <w:r w:rsidRPr="00FE4660">
        <w:rPr>
          <w:rFonts w:ascii="Calibri Light" w:hAnsi="Calibri Light" w:cs="Calibri Light"/>
          <w:lang w:val="sk-SK"/>
        </w:rPr>
        <w:t xml:space="preserve"> (k strane 56 v učebnici)</w:t>
      </w:r>
      <w:r w:rsidRPr="0005049F">
        <w:rPr>
          <w:rStyle w:val="eop"/>
          <w:rFonts w:ascii="Calibri Light" w:hAnsi="Calibri Light" w:cs="Calibri Light"/>
          <w:lang w:val="sk-SK"/>
        </w:rPr>
        <w:t xml:space="preserve">  </w:t>
      </w:r>
    </w:p>
    <w:p w14:paraId="656DF3B0" w14:textId="77777777" w:rsidR="009B0CF2" w:rsidRPr="0005049F" w:rsidRDefault="009B0CF2" w:rsidP="009B0CF2">
      <w:pPr>
        <w:pStyle w:val="paragraph"/>
        <w:numPr>
          <w:ilvl w:val="0"/>
          <w:numId w:val="1"/>
        </w:numPr>
        <w:spacing w:before="0" w:beforeAutospacing="0" w:after="60" w:afterAutospacing="0"/>
        <w:ind w:left="284"/>
        <w:rPr>
          <w:rStyle w:val="normaltextrun"/>
          <w:rFonts w:ascii="Calibri Light" w:hAnsi="Calibri Light" w:cs="Calibri Light"/>
          <w:color w:val="000000" w:themeColor="text1"/>
          <w:lang w:val="sk-SK"/>
        </w:rPr>
      </w:pPr>
      <w:r w:rsidRPr="00A26A3A">
        <w:rPr>
          <w:rFonts w:ascii="Calibri Light" w:hAnsi="Calibri Light" w:cs="Calibri Light"/>
          <w:b/>
          <w:bCs/>
          <w:lang w:val="sk-SK"/>
        </w:rPr>
        <w:t>rodina – má rada, má rád  – B</w:t>
      </w:r>
      <w:r w:rsidRPr="00FE4660">
        <w:rPr>
          <w:rFonts w:ascii="Calibri Light" w:hAnsi="Calibri Light" w:cs="Calibri Light"/>
          <w:lang w:val="sk-SK"/>
        </w:rPr>
        <w:t xml:space="preserve"> (k strane 56 v učebnici)</w:t>
      </w:r>
      <w:r w:rsidRPr="0005049F">
        <w:rPr>
          <w:rStyle w:val="eop"/>
          <w:rFonts w:ascii="Calibri Light" w:hAnsi="Calibri Light" w:cs="Calibri Light"/>
          <w:lang w:val="sk-SK"/>
        </w:rPr>
        <w:t xml:space="preserve">  </w:t>
      </w:r>
    </w:p>
    <w:p w14:paraId="462A9156" w14:textId="77777777" w:rsidR="009B0CF2" w:rsidRPr="0005049F" w:rsidRDefault="009B0CF2" w:rsidP="009B0CF2">
      <w:pPr>
        <w:pStyle w:val="paragraph"/>
        <w:numPr>
          <w:ilvl w:val="0"/>
          <w:numId w:val="1"/>
        </w:numPr>
        <w:spacing w:before="0" w:beforeAutospacing="0" w:after="60" w:afterAutospacing="0"/>
        <w:ind w:left="284"/>
        <w:rPr>
          <w:rFonts w:ascii="Calibri Light" w:hAnsi="Calibri Light" w:cs="Calibri Light"/>
          <w:lang w:val="sk-SK"/>
        </w:rPr>
      </w:pPr>
      <w:r w:rsidRPr="000E4190">
        <w:rPr>
          <w:rFonts w:ascii="Calibri Light" w:hAnsi="Calibri Light" w:cs="Calibri Light"/>
          <w:b/>
          <w:bCs/>
          <w:lang w:val="sk-SK"/>
        </w:rPr>
        <w:t>počúvanie s porozumením – ovocie a zelenina B</w:t>
      </w:r>
      <w:r w:rsidRPr="00224D58">
        <w:rPr>
          <w:rFonts w:ascii="Calibri Light" w:hAnsi="Calibri Light" w:cs="Calibri Light"/>
          <w:lang w:val="sk-SK"/>
        </w:rPr>
        <w:t xml:space="preserve"> (k strane 58 v učebnici)</w:t>
      </w:r>
      <w:r w:rsidRPr="0005049F">
        <w:rPr>
          <w:rStyle w:val="normaltextrun"/>
          <w:rFonts w:ascii="Calibri Light" w:hAnsi="Calibri Light" w:cs="Calibri Light"/>
          <w:lang w:val="sk-SK"/>
        </w:rPr>
        <w:t xml:space="preserve"> </w:t>
      </w:r>
      <w:r w:rsidRPr="0005049F">
        <w:rPr>
          <w:rStyle w:val="eop"/>
          <w:rFonts w:ascii="Calibri Light" w:hAnsi="Calibri Light" w:cs="Calibri Light"/>
          <w:lang w:val="sk-SK"/>
        </w:rPr>
        <w:t> </w:t>
      </w:r>
    </w:p>
    <w:p w14:paraId="6A166762" w14:textId="77777777" w:rsidR="009B0CF2" w:rsidRPr="0005049F" w:rsidRDefault="009B0CF2" w:rsidP="009B0CF2">
      <w:pPr>
        <w:pStyle w:val="paragraph"/>
        <w:numPr>
          <w:ilvl w:val="0"/>
          <w:numId w:val="1"/>
        </w:numPr>
        <w:spacing w:before="0" w:beforeAutospacing="0" w:after="60" w:afterAutospacing="0"/>
        <w:ind w:left="284"/>
        <w:rPr>
          <w:rFonts w:ascii="Calibri Light" w:hAnsi="Calibri Light" w:cs="Calibri Light"/>
          <w:color w:val="000000" w:themeColor="text1"/>
          <w:lang w:val="sk-SK"/>
        </w:rPr>
      </w:pPr>
      <w:r w:rsidRPr="000E4190">
        <w:rPr>
          <w:rFonts w:ascii="Calibri Light" w:hAnsi="Calibri Light" w:cs="Calibri Light"/>
          <w:b/>
          <w:bCs/>
          <w:lang w:val="sk-SK"/>
        </w:rPr>
        <w:t>hľadanie rozdielov – slovesá 1</w:t>
      </w:r>
      <w:r w:rsidRPr="00566D5C">
        <w:rPr>
          <w:rFonts w:ascii="Calibri Light" w:hAnsi="Calibri Light" w:cs="Calibri Light"/>
          <w:lang w:val="sk-SK"/>
        </w:rPr>
        <w:t xml:space="preserve"> (k strane 62 v učebnici)</w:t>
      </w:r>
      <w:r w:rsidRPr="0005049F">
        <w:rPr>
          <w:rStyle w:val="eop"/>
          <w:rFonts w:ascii="Calibri Light" w:hAnsi="Calibri Light" w:cs="Calibri Light"/>
          <w:lang w:val="sk-SK"/>
        </w:rPr>
        <w:t xml:space="preserve">  </w:t>
      </w:r>
    </w:p>
    <w:p w14:paraId="7888FDF4" w14:textId="77777777" w:rsidR="009B0CF2" w:rsidRPr="0005049F" w:rsidRDefault="009B0CF2" w:rsidP="009B0CF2">
      <w:pPr>
        <w:pStyle w:val="paragraph"/>
        <w:numPr>
          <w:ilvl w:val="0"/>
          <w:numId w:val="1"/>
        </w:numPr>
        <w:spacing w:before="0" w:beforeAutospacing="0" w:after="60" w:afterAutospacing="0"/>
        <w:ind w:left="284"/>
        <w:rPr>
          <w:rFonts w:ascii="Calibri Light" w:hAnsi="Calibri Light" w:cs="Calibri Light"/>
          <w:lang w:val="sk-SK"/>
        </w:rPr>
      </w:pPr>
      <w:r w:rsidRPr="000E4190">
        <w:rPr>
          <w:rFonts w:ascii="Calibri Light" w:hAnsi="Calibri Light" w:cs="Calibri Light"/>
          <w:b/>
          <w:bCs/>
          <w:lang w:val="sk-SK"/>
        </w:rPr>
        <w:t>hľadanie rozdielov – slovesá 2</w:t>
      </w:r>
      <w:r w:rsidRPr="00566D5C">
        <w:rPr>
          <w:rFonts w:ascii="Calibri Light" w:hAnsi="Calibri Light" w:cs="Calibri Light"/>
          <w:lang w:val="sk-SK"/>
        </w:rPr>
        <w:t xml:space="preserve"> (k strane 62 v učebnici)</w:t>
      </w:r>
      <w:r w:rsidRPr="0005049F">
        <w:rPr>
          <w:rStyle w:val="eop"/>
          <w:rFonts w:ascii="Calibri Light" w:hAnsi="Calibri Light" w:cs="Calibri Light"/>
          <w:lang w:val="sk-SK"/>
        </w:rPr>
        <w:t xml:space="preserve">  </w:t>
      </w:r>
    </w:p>
    <w:p w14:paraId="3A83744D" w14:textId="77777777" w:rsidR="009B0CF2" w:rsidRPr="0005049F" w:rsidRDefault="009B0CF2" w:rsidP="009B0CF2">
      <w:pPr>
        <w:pStyle w:val="paragraph"/>
        <w:numPr>
          <w:ilvl w:val="0"/>
          <w:numId w:val="1"/>
        </w:numPr>
        <w:spacing w:before="0" w:beforeAutospacing="0" w:after="60" w:afterAutospacing="0"/>
        <w:ind w:left="284"/>
        <w:rPr>
          <w:rFonts w:ascii="Calibri Light" w:hAnsi="Calibri Light" w:cs="Calibri Light"/>
          <w:lang w:val="sk-SK"/>
        </w:rPr>
      </w:pPr>
      <w:r w:rsidRPr="000E4190">
        <w:rPr>
          <w:rFonts w:ascii="Calibri Light" w:hAnsi="Calibri Light" w:cs="Calibri Light"/>
          <w:b/>
          <w:bCs/>
          <w:lang w:val="sk-SK"/>
        </w:rPr>
        <w:t xml:space="preserve">čo zbožňuješ – </w:t>
      </w:r>
      <w:proofErr w:type="spellStart"/>
      <w:r w:rsidRPr="000E4190">
        <w:rPr>
          <w:rFonts w:ascii="Calibri Light" w:hAnsi="Calibri Light" w:cs="Calibri Light"/>
          <w:b/>
          <w:bCs/>
          <w:lang w:val="sk-SK"/>
        </w:rPr>
        <w:t>rolová</w:t>
      </w:r>
      <w:proofErr w:type="spellEnd"/>
      <w:r w:rsidRPr="000E4190">
        <w:rPr>
          <w:rFonts w:ascii="Calibri Light" w:hAnsi="Calibri Light" w:cs="Calibri Light"/>
          <w:b/>
          <w:bCs/>
          <w:lang w:val="sk-SK"/>
        </w:rPr>
        <w:t xml:space="preserve"> hra</w:t>
      </w:r>
      <w:r w:rsidRPr="00F02351">
        <w:rPr>
          <w:rFonts w:ascii="Calibri Light" w:hAnsi="Calibri Light" w:cs="Calibri Light"/>
          <w:lang w:val="sk-SK"/>
        </w:rPr>
        <w:t xml:space="preserve"> (k strane 62 v učebnici)</w:t>
      </w:r>
      <w:r w:rsidRPr="0005049F">
        <w:rPr>
          <w:rStyle w:val="eop"/>
          <w:rFonts w:ascii="Calibri Light" w:hAnsi="Calibri Light" w:cs="Calibri Light"/>
          <w:lang w:val="sk-SK"/>
        </w:rPr>
        <w:t xml:space="preserve">  </w:t>
      </w:r>
    </w:p>
    <w:p w14:paraId="60116EC9" w14:textId="77777777" w:rsidR="009B0CF2" w:rsidRPr="0005049F" w:rsidRDefault="009B0CF2" w:rsidP="009B0CF2">
      <w:pPr>
        <w:pStyle w:val="paragraph"/>
        <w:numPr>
          <w:ilvl w:val="0"/>
          <w:numId w:val="1"/>
        </w:numPr>
        <w:spacing w:before="0" w:beforeAutospacing="0" w:after="60" w:afterAutospacing="0"/>
        <w:ind w:left="284"/>
        <w:textAlignment w:val="baseline"/>
        <w:rPr>
          <w:rFonts w:ascii="Calibri Light" w:hAnsi="Calibri Light" w:cs="Calibri Light"/>
          <w:lang w:val="sk-SK"/>
        </w:rPr>
      </w:pPr>
      <w:r w:rsidRPr="000E4190">
        <w:rPr>
          <w:rFonts w:ascii="Calibri Light" w:hAnsi="Calibri Light" w:cs="Calibri Light"/>
          <w:b/>
          <w:bCs/>
          <w:lang w:val="sk-SK"/>
        </w:rPr>
        <w:t>jedlo – čítanie a počúvanie s porozumením</w:t>
      </w:r>
      <w:r w:rsidRPr="0005049F">
        <w:rPr>
          <w:rFonts w:ascii="Calibri Light" w:hAnsi="Calibri Light" w:cs="Calibri Light"/>
          <w:lang w:val="sk-SK"/>
        </w:rPr>
        <w:t xml:space="preserve"> (k strane 63 v učebnici)</w:t>
      </w:r>
      <w:r w:rsidRPr="0005049F">
        <w:rPr>
          <w:rStyle w:val="eop"/>
          <w:rFonts w:ascii="Calibri Light" w:hAnsi="Calibri Light" w:cs="Calibri Light"/>
          <w:lang w:val="sk-SK"/>
        </w:rPr>
        <w:t xml:space="preserve">  </w:t>
      </w:r>
    </w:p>
    <w:p w14:paraId="17D3F36F" w14:textId="77777777" w:rsidR="009B0CF2" w:rsidRPr="00934A15" w:rsidRDefault="009B0CF2" w:rsidP="009B0CF2">
      <w:pPr>
        <w:pStyle w:val="ListParagraph"/>
        <w:numPr>
          <w:ilvl w:val="0"/>
          <w:numId w:val="1"/>
        </w:numPr>
        <w:spacing w:after="60"/>
        <w:ind w:left="284"/>
        <w:jc w:val="both"/>
        <w:rPr>
          <w:rFonts w:ascii="Calibri Light" w:hAnsi="Calibri Light" w:cs="Calibri Light"/>
          <w:color w:val="000000" w:themeColor="text1"/>
        </w:rPr>
      </w:pPr>
      <w:r w:rsidRPr="00934A15">
        <w:rPr>
          <w:rFonts w:ascii="Calibri Light" w:hAnsi="Calibri Light" w:cs="Calibri Light"/>
          <w:b/>
          <w:bCs/>
          <w:color w:val="000000" w:themeColor="text1"/>
        </w:rPr>
        <w:t>pozvánka na oslavu A</w:t>
      </w:r>
      <w:r w:rsidRPr="00934A15">
        <w:rPr>
          <w:rFonts w:ascii="Calibri Light" w:hAnsi="Calibri Light" w:cs="Calibri Light"/>
          <w:color w:val="000000" w:themeColor="text1"/>
        </w:rPr>
        <w:t xml:space="preserve"> (k PL </w:t>
      </w:r>
      <w:r w:rsidRPr="00934A15">
        <w:rPr>
          <w:rFonts w:ascii="Calibri Light" w:hAnsi="Calibri Light" w:cs="Calibri Light"/>
          <w:i/>
          <w:iCs/>
          <w:color w:val="000000" w:themeColor="text1"/>
        </w:rPr>
        <w:t>jedlo – čítanie a počúvanie s porozumením</w:t>
      </w:r>
      <w:r w:rsidRPr="00934A15">
        <w:rPr>
          <w:rFonts w:ascii="Calibri Light" w:hAnsi="Calibri Light" w:cs="Calibri Light"/>
          <w:color w:val="000000" w:themeColor="text1"/>
        </w:rPr>
        <w:t>)</w:t>
      </w:r>
    </w:p>
    <w:p w14:paraId="392E97B5" w14:textId="77777777" w:rsidR="009B0CF2" w:rsidRPr="00934A15" w:rsidRDefault="009B0CF2" w:rsidP="009B0CF2">
      <w:pPr>
        <w:pStyle w:val="ListParagraph"/>
        <w:numPr>
          <w:ilvl w:val="0"/>
          <w:numId w:val="1"/>
        </w:numPr>
        <w:spacing w:after="60"/>
        <w:ind w:left="284"/>
        <w:jc w:val="both"/>
        <w:rPr>
          <w:rFonts w:ascii="Calibri Light" w:hAnsi="Calibri Light" w:cs="Calibri Light"/>
          <w:color w:val="000000" w:themeColor="text1"/>
        </w:rPr>
      </w:pPr>
      <w:r w:rsidRPr="00934A15">
        <w:rPr>
          <w:rFonts w:ascii="Calibri Light" w:hAnsi="Calibri Light" w:cs="Calibri Light"/>
          <w:b/>
          <w:bCs/>
          <w:color w:val="000000" w:themeColor="text1"/>
        </w:rPr>
        <w:t>rok, mesiac, týždeň, deň</w:t>
      </w:r>
      <w:r w:rsidRPr="00934A15">
        <w:rPr>
          <w:rFonts w:ascii="Calibri Light" w:hAnsi="Calibri Light" w:cs="Calibri Light"/>
          <w:color w:val="000000" w:themeColor="text1"/>
        </w:rPr>
        <w:t xml:space="preserve"> (k stranám 67 a 68 v učebnici)   </w:t>
      </w:r>
    </w:p>
    <w:p w14:paraId="4B7EBEF0" w14:textId="77777777" w:rsidR="009B0CF2" w:rsidRPr="00934A15" w:rsidRDefault="009B0CF2" w:rsidP="009B0CF2">
      <w:pPr>
        <w:pStyle w:val="ListParagraph"/>
        <w:numPr>
          <w:ilvl w:val="0"/>
          <w:numId w:val="1"/>
        </w:numPr>
        <w:spacing w:after="60"/>
        <w:ind w:left="284"/>
        <w:jc w:val="both"/>
        <w:rPr>
          <w:rFonts w:ascii="Calibri Light" w:hAnsi="Calibri Light" w:cs="Calibri Light"/>
          <w:color w:val="000000" w:themeColor="text1"/>
        </w:rPr>
      </w:pPr>
      <w:r w:rsidRPr="00934A15">
        <w:rPr>
          <w:rFonts w:ascii="Calibri Light" w:hAnsi="Calibri Light" w:cs="Calibri Light"/>
          <w:b/>
          <w:bCs/>
          <w:color w:val="000000" w:themeColor="text1"/>
        </w:rPr>
        <w:t>časti roka a činnosti</w:t>
      </w:r>
      <w:r w:rsidRPr="00934A15">
        <w:rPr>
          <w:rFonts w:ascii="Calibri Light" w:hAnsi="Calibri Light" w:cs="Calibri Light"/>
          <w:color w:val="000000" w:themeColor="text1"/>
        </w:rPr>
        <w:t xml:space="preserve"> (k strane 68 v učebnici)  </w:t>
      </w:r>
    </w:p>
    <w:p w14:paraId="586FE244" w14:textId="77777777" w:rsidR="009B0CF2" w:rsidRPr="00934A15" w:rsidRDefault="009B0CF2" w:rsidP="009B0CF2">
      <w:pPr>
        <w:pStyle w:val="ListParagraph"/>
        <w:numPr>
          <w:ilvl w:val="0"/>
          <w:numId w:val="1"/>
        </w:numPr>
        <w:spacing w:after="60"/>
        <w:ind w:left="284"/>
        <w:jc w:val="both"/>
        <w:rPr>
          <w:rFonts w:ascii="Calibri Light" w:hAnsi="Calibri Light" w:cs="Calibri Light"/>
          <w:color w:val="000000" w:themeColor="text1"/>
        </w:rPr>
      </w:pPr>
      <w:r w:rsidRPr="00934A15">
        <w:rPr>
          <w:rFonts w:ascii="Calibri Light" w:hAnsi="Calibri Light" w:cs="Calibri Light"/>
          <w:b/>
          <w:bCs/>
          <w:color w:val="000000" w:themeColor="text1"/>
        </w:rPr>
        <w:t>pexeso – hodiny</w:t>
      </w:r>
      <w:r w:rsidRPr="00934A15">
        <w:rPr>
          <w:rFonts w:ascii="Calibri Light" w:hAnsi="Calibri Light" w:cs="Calibri Light"/>
          <w:color w:val="000000" w:themeColor="text1"/>
        </w:rPr>
        <w:t xml:space="preserve"> (k strane 68 v učebnici)  </w:t>
      </w:r>
    </w:p>
    <w:p w14:paraId="574825D1" w14:textId="77777777" w:rsidR="009B0CF2" w:rsidRPr="00934A15" w:rsidRDefault="009B0CF2" w:rsidP="009B0CF2">
      <w:pPr>
        <w:pStyle w:val="ListParagraph"/>
        <w:numPr>
          <w:ilvl w:val="0"/>
          <w:numId w:val="1"/>
        </w:numPr>
        <w:spacing w:after="60"/>
        <w:ind w:left="284"/>
        <w:jc w:val="both"/>
        <w:rPr>
          <w:rFonts w:ascii="Calibri Light" w:hAnsi="Calibri Light" w:cs="Calibri Light"/>
          <w:color w:val="000000" w:themeColor="text1"/>
        </w:rPr>
      </w:pPr>
      <w:r w:rsidRPr="00934A15">
        <w:rPr>
          <w:rFonts w:ascii="Calibri Light" w:hAnsi="Calibri Light" w:cs="Calibri Light"/>
          <w:b/>
          <w:bCs/>
          <w:color w:val="000000" w:themeColor="text1"/>
        </w:rPr>
        <w:t>stravovanie – slovesá, jedlá dňa</w:t>
      </w:r>
      <w:r w:rsidRPr="00934A15">
        <w:rPr>
          <w:rFonts w:ascii="Calibri Light" w:hAnsi="Calibri Light" w:cs="Calibri Light"/>
          <w:color w:val="000000" w:themeColor="text1"/>
        </w:rPr>
        <w:t xml:space="preserve"> (k strane 68 v učebnici)  </w:t>
      </w:r>
    </w:p>
    <w:p w14:paraId="05DF97F9" w14:textId="77777777" w:rsidR="009B0CF2" w:rsidRPr="0005049F" w:rsidRDefault="009B0CF2" w:rsidP="009B0CF2">
      <w:pPr>
        <w:pStyle w:val="paragraph"/>
        <w:numPr>
          <w:ilvl w:val="0"/>
          <w:numId w:val="1"/>
        </w:numPr>
        <w:spacing w:before="0" w:beforeAutospacing="0" w:after="60" w:afterAutospacing="0"/>
        <w:ind w:left="284"/>
        <w:textAlignment w:val="baseline"/>
        <w:rPr>
          <w:rFonts w:ascii="Calibri Light" w:hAnsi="Calibri Light" w:cs="Calibri Light"/>
          <w:color w:val="000000" w:themeColor="text1"/>
          <w:lang w:val="sk-SK"/>
        </w:rPr>
      </w:pPr>
      <w:r w:rsidRPr="007A52D7">
        <w:rPr>
          <w:rFonts w:ascii="Calibri Light" w:hAnsi="Calibri Light" w:cs="Calibri Light"/>
          <w:b/>
          <w:bCs/>
          <w:color w:val="000000" w:themeColor="text1"/>
          <w:lang w:val="sk-SK"/>
        </w:rPr>
        <w:t>v obchode, jednotky, množstvo</w:t>
      </w:r>
      <w:r w:rsidRPr="0005049F">
        <w:rPr>
          <w:rFonts w:ascii="Calibri Light" w:hAnsi="Calibri Light" w:cs="Calibri Light"/>
          <w:color w:val="000000" w:themeColor="text1"/>
          <w:lang w:val="sk-SK"/>
        </w:rPr>
        <w:t xml:space="preserve"> (k strane 69 v učebnici) </w:t>
      </w:r>
    </w:p>
    <w:p w14:paraId="6DD5E526" w14:textId="77777777" w:rsidR="009B0CF2" w:rsidRPr="0005049F" w:rsidRDefault="009B0CF2" w:rsidP="009B0CF2">
      <w:pPr>
        <w:pStyle w:val="paragraph"/>
        <w:numPr>
          <w:ilvl w:val="0"/>
          <w:numId w:val="1"/>
        </w:numPr>
        <w:spacing w:before="0" w:beforeAutospacing="0" w:after="240" w:afterAutospacing="0"/>
        <w:ind w:left="284"/>
        <w:textAlignment w:val="baseline"/>
        <w:rPr>
          <w:rFonts w:ascii="Calibri Light" w:hAnsi="Calibri Light" w:cs="Calibri Light"/>
          <w:lang w:val="sk-SK"/>
        </w:rPr>
      </w:pPr>
      <w:r w:rsidRPr="007A52D7">
        <w:rPr>
          <w:rFonts w:ascii="Calibri Light" w:hAnsi="Calibri Light" w:cs="Calibri Light"/>
          <w:b/>
          <w:bCs/>
          <w:color w:val="000000" w:themeColor="text1"/>
          <w:lang w:val="sk-SK"/>
        </w:rPr>
        <w:t xml:space="preserve">v obchode, jednotky, množstvo – </w:t>
      </w:r>
      <w:proofErr w:type="spellStart"/>
      <w:r w:rsidRPr="007A52D7">
        <w:rPr>
          <w:rFonts w:ascii="Calibri Light" w:hAnsi="Calibri Light" w:cs="Calibri Light"/>
          <w:b/>
          <w:bCs/>
          <w:color w:val="000000" w:themeColor="text1"/>
          <w:lang w:val="sk-SK"/>
        </w:rPr>
        <w:t>rolová</w:t>
      </w:r>
      <w:proofErr w:type="spellEnd"/>
      <w:r w:rsidRPr="007A52D7">
        <w:rPr>
          <w:rFonts w:ascii="Calibri Light" w:hAnsi="Calibri Light" w:cs="Calibri Light"/>
          <w:b/>
          <w:bCs/>
          <w:color w:val="000000" w:themeColor="text1"/>
          <w:lang w:val="sk-SK"/>
        </w:rPr>
        <w:t xml:space="preserve"> hra</w:t>
      </w:r>
      <w:r w:rsidRPr="0005049F">
        <w:rPr>
          <w:rFonts w:ascii="Calibri Light" w:hAnsi="Calibri Light" w:cs="Calibri Light"/>
          <w:color w:val="000000" w:themeColor="text1"/>
          <w:lang w:val="sk-SK"/>
        </w:rPr>
        <w:t xml:space="preserve"> (k strane 69 v učebnici) </w:t>
      </w:r>
    </w:p>
    <w:p w14:paraId="41C4DDC3" w14:textId="77777777" w:rsidR="009B0CF2" w:rsidRPr="00964E66" w:rsidRDefault="009B0CF2" w:rsidP="009B0CF2">
      <w:pPr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</w:pPr>
      <w:r w:rsidRPr="00964E66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>metodické materiály a prílohy k pracovným listom na priebežnú prácu (pre učiteľstvo)</w:t>
      </w:r>
    </w:p>
    <w:p w14:paraId="387C5E87" w14:textId="77777777" w:rsidR="009B0CF2" w:rsidRPr="0005049F" w:rsidRDefault="009B0CF2" w:rsidP="009B0CF2">
      <w:pPr>
        <w:spacing w:after="60"/>
        <w:rPr>
          <w:rFonts w:ascii="Calibri Light" w:hAnsi="Calibri Light" w:cs="Calibri Light"/>
          <w:color w:val="000000" w:themeColor="text1"/>
        </w:rPr>
      </w:pPr>
      <w:r w:rsidRPr="00240D5E">
        <w:rPr>
          <w:rFonts w:ascii="Calibri Light" w:hAnsi="Calibri Light" w:cs="Calibri Light"/>
          <w:b/>
          <w:bCs/>
          <w:color w:val="000000" w:themeColor="text1"/>
        </w:rPr>
        <w:t>vyučovacie predmety – slovesá</w:t>
      </w:r>
      <w:r w:rsidRPr="0005049F">
        <w:rPr>
          <w:rFonts w:ascii="Calibri Light" w:hAnsi="Calibri Light" w:cs="Calibri Light"/>
          <w:color w:val="000000" w:themeColor="text1"/>
        </w:rPr>
        <w:t xml:space="preserve"> (možno začať po strane 42 v učebnici)  </w:t>
      </w:r>
    </w:p>
    <w:p w14:paraId="16432EF9" w14:textId="77777777" w:rsidR="009B0CF2" w:rsidRDefault="009B0CF2" w:rsidP="009B0CF2">
      <w:pPr>
        <w:spacing w:after="60"/>
        <w:rPr>
          <w:rFonts w:ascii="Calibri Light" w:hAnsi="Calibri Light" w:cs="Calibri Light"/>
          <w:color w:val="000000" w:themeColor="text1"/>
        </w:rPr>
      </w:pPr>
      <w:r w:rsidRPr="00240D5E">
        <w:rPr>
          <w:rFonts w:ascii="Calibri Light" w:hAnsi="Calibri Light" w:cs="Calibri Light"/>
          <w:b/>
          <w:bCs/>
          <w:color w:val="000000" w:themeColor="text1"/>
        </w:rPr>
        <w:t xml:space="preserve">slovesá – druhá lekcia </w:t>
      </w:r>
      <w:r w:rsidRPr="0005049F">
        <w:rPr>
          <w:rFonts w:ascii="Calibri Light" w:hAnsi="Calibri Light" w:cs="Calibri Light"/>
          <w:color w:val="000000" w:themeColor="text1"/>
        </w:rPr>
        <w:t xml:space="preserve">(možno začať po strane 42 v učebnici)  </w:t>
      </w:r>
    </w:p>
    <w:p w14:paraId="2A6DB656" w14:textId="77777777" w:rsidR="009B0CF2" w:rsidRPr="0005049F" w:rsidRDefault="009B0CF2" w:rsidP="009B0CF2">
      <w:pPr>
        <w:spacing w:after="60"/>
        <w:rPr>
          <w:rFonts w:ascii="Calibri Light" w:hAnsi="Calibri Light" w:cs="Calibri Light"/>
          <w:color w:val="000000" w:themeColor="text1"/>
        </w:rPr>
      </w:pPr>
      <w:r w:rsidRPr="00240D5E">
        <w:rPr>
          <w:rFonts w:ascii="Calibri Light" w:hAnsi="Calibri Light" w:cs="Calibri Light"/>
          <w:b/>
          <w:bCs/>
          <w:color w:val="000000" w:themeColor="text1"/>
        </w:rPr>
        <w:t>slovesá – druhá lekcia – karty</w:t>
      </w:r>
      <w:r w:rsidRPr="0005049F">
        <w:rPr>
          <w:rFonts w:ascii="Calibri Light" w:hAnsi="Calibri Light" w:cs="Calibri Light"/>
          <w:color w:val="000000" w:themeColor="text1"/>
        </w:rPr>
        <w:t xml:space="preserve"> (možno začať po strane 42 v učebnici)  </w:t>
      </w:r>
    </w:p>
    <w:p w14:paraId="4DF8DDB4" w14:textId="77777777" w:rsidR="009B0CF2" w:rsidRPr="0005049F" w:rsidRDefault="009B0CF2" w:rsidP="009B0CF2">
      <w:pPr>
        <w:spacing w:after="60"/>
        <w:rPr>
          <w:rFonts w:ascii="Calibri Light" w:hAnsi="Calibri Light" w:cs="Calibri Light"/>
          <w:color w:val="000000" w:themeColor="text1"/>
        </w:rPr>
      </w:pPr>
      <w:r w:rsidRPr="00240D5E">
        <w:rPr>
          <w:rFonts w:ascii="Calibri Light" w:hAnsi="Calibri Light" w:cs="Calibri Light"/>
          <w:b/>
          <w:bCs/>
          <w:color w:val="000000" w:themeColor="text1"/>
        </w:rPr>
        <w:t>kvarteto – slovesá</w:t>
      </w:r>
      <w:r w:rsidRPr="0005049F">
        <w:rPr>
          <w:rFonts w:ascii="Calibri Light" w:hAnsi="Calibri Light" w:cs="Calibri Light"/>
          <w:color w:val="000000" w:themeColor="text1"/>
        </w:rPr>
        <w:t xml:space="preserve"> </w:t>
      </w:r>
      <w:r>
        <w:rPr>
          <w:rFonts w:ascii="Calibri Light" w:hAnsi="Calibri Light" w:cs="Calibri Light"/>
          <w:color w:val="000000" w:themeColor="text1"/>
        </w:rPr>
        <w:t xml:space="preserve">(tlačiť jednostranne)  </w:t>
      </w:r>
    </w:p>
    <w:p w14:paraId="5F5E21C6" w14:textId="77777777" w:rsidR="009B0CF2" w:rsidRPr="00240D5E" w:rsidRDefault="009B0CF2" w:rsidP="009B0CF2">
      <w:pPr>
        <w:spacing w:after="60"/>
        <w:rPr>
          <w:rFonts w:ascii="Calibri Light" w:hAnsi="Calibri Light" w:cs="Calibri Light"/>
          <w:b/>
          <w:bCs/>
          <w:color w:val="000000" w:themeColor="text1"/>
        </w:rPr>
      </w:pPr>
      <w:r w:rsidRPr="00240D5E">
        <w:rPr>
          <w:rFonts w:ascii="Calibri Light" w:hAnsi="Calibri Light" w:cs="Calibri Light"/>
          <w:b/>
          <w:bCs/>
          <w:color w:val="000000" w:themeColor="text1"/>
        </w:rPr>
        <w:t xml:space="preserve">minulý čas – A  </w:t>
      </w:r>
    </w:p>
    <w:p w14:paraId="39428B89" w14:textId="77777777" w:rsidR="009B0CF2" w:rsidRPr="00240D5E" w:rsidRDefault="009B0CF2" w:rsidP="009B0CF2">
      <w:pPr>
        <w:spacing w:after="60"/>
        <w:rPr>
          <w:rFonts w:ascii="Calibri Light" w:hAnsi="Calibri Light" w:cs="Calibri Light"/>
          <w:b/>
          <w:bCs/>
          <w:color w:val="000000" w:themeColor="text1"/>
        </w:rPr>
      </w:pPr>
      <w:r w:rsidRPr="00240D5E">
        <w:rPr>
          <w:rFonts w:ascii="Calibri Light" w:hAnsi="Calibri Light" w:cs="Calibri Light"/>
          <w:b/>
          <w:bCs/>
          <w:color w:val="000000" w:themeColor="text1"/>
        </w:rPr>
        <w:t>minulý čas B</w:t>
      </w:r>
      <w:r w:rsidRPr="0005049F">
        <w:rPr>
          <w:rFonts w:ascii="Calibri Light" w:hAnsi="Calibri Light" w:cs="Calibri Light"/>
          <w:color w:val="000000" w:themeColor="text1"/>
        </w:rPr>
        <w:t xml:space="preserve">  </w:t>
      </w:r>
    </w:p>
    <w:p w14:paraId="48EFE21B" w14:textId="77777777" w:rsidR="009B0CF2" w:rsidRPr="0005049F" w:rsidRDefault="009B0CF2" w:rsidP="009B0CF2">
      <w:pPr>
        <w:spacing w:after="60"/>
        <w:rPr>
          <w:rFonts w:ascii="Calibri Light" w:hAnsi="Calibri Light" w:cs="Calibri Light"/>
          <w:color w:val="000000" w:themeColor="text1"/>
        </w:rPr>
      </w:pPr>
      <w:r w:rsidRPr="00240D5E">
        <w:rPr>
          <w:rFonts w:ascii="Calibri Light" w:hAnsi="Calibri Light" w:cs="Calibri Light"/>
          <w:b/>
          <w:bCs/>
          <w:color w:val="000000" w:themeColor="text1"/>
        </w:rPr>
        <w:t>pozvánka</w:t>
      </w:r>
      <w:r>
        <w:rPr>
          <w:rFonts w:ascii="Calibri Light" w:hAnsi="Calibri Light" w:cs="Calibri Light"/>
          <w:b/>
          <w:bCs/>
          <w:color w:val="000000" w:themeColor="text1"/>
        </w:rPr>
        <w:t xml:space="preserve"> na oslavu</w:t>
      </w:r>
      <w:r w:rsidRPr="00240D5E">
        <w:rPr>
          <w:rFonts w:ascii="Calibri Light" w:hAnsi="Calibri Light" w:cs="Calibri Light"/>
          <w:b/>
          <w:bCs/>
          <w:color w:val="000000" w:themeColor="text1"/>
        </w:rPr>
        <w:t xml:space="preserve"> – B</w:t>
      </w:r>
      <w:r w:rsidRPr="00C0411F">
        <w:rPr>
          <w:rFonts w:ascii="Calibri Light" w:hAnsi="Calibri Light" w:cs="Calibri Light"/>
          <w:color w:val="000000" w:themeColor="text1"/>
        </w:rPr>
        <w:t> </w:t>
      </w:r>
      <w:r w:rsidRPr="00934A15">
        <w:rPr>
          <w:rFonts w:ascii="Calibri Light" w:hAnsi="Calibri Light" w:cs="Calibri Light"/>
          <w:color w:val="000000" w:themeColor="text1"/>
        </w:rPr>
        <w:t xml:space="preserve">(k PL </w:t>
      </w:r>
      <w:r w:rsidRPr="00934A15">
        <w:rPr>
          <w:rFonts w:ascii="Calibri Light" w:hAnsi="Calibri Light" w:cs="Calibri Light"/>
          <w:i/>
          <w:iCs/>
          <w:color w:val="000000" w:themeColor="text1"/>
        </w:rPr>
        <w:t>jedlo – čítanie a počúvanie s porozumením</w:t>
      </w:r>
      <w:r w:rsidRPr="00934A15">
        <w:rPr>
          <w:rFonts w:ascii="Calibri Light" w:hAnsi="Calibri Light" w:cs="Calibri Light"/>
          <w:color w:val="000000" w:themeColor="text1"/>
        </w:rPr>
        <w:t>)</w:t>
      </w:r>
    </w:p>
    <w:p w14:paraId="35C20FC2" w14:textId="77777777" w:rsidR="009B0CF2" w:rsidRPr="0005049F" w:rsidRDefault="009B0CF2" w:rsidP="009B0CF2">
      <w:pPr>
        <w:spacing w:after="60"/>
        <w:rPr>
          <w:rFonts w:ascii="Calibri Light" w:hAnsi="Calibri Light" w:cs="Calibri Light"/>
          <w:color w:val="000000" w:themeColor="text1"/>
        </w:rPr>
      </w:pPr>
      <w:r w:rsidRPr="00FA6D9A">
        <w:rPr>
          <w:rFonts w:ascii="Calibri Light" w:hAnsi="Calibri Light" w:cs="Calibri Light"/>
          <w:b/>
          <w:bCs/>
          <w:color w:val="000000" w:themeColor="text1"/>
        </w:rPr>
        <w:t>kariéra – zručnosti</w:t>
      </w:r>
      <w:r w:rsidRPr="0005049F">
        <w:rPr>
          <w:rFonts w:ascii="Calibri Light" w:hAnsi="Calibri Light" w:cs="Calibri Light"/>
          <w:color w:val="000000" w:themeColor="text1"/>
        </w:rPr>
        <w:t xml:space="preserve"> (po párty z </w:t>
      </w:r>
      <w:r w:rsidRPr="0005049F">
        <w:rPr>
          <w:rFonts w:ascii="Calibri Light" w:hAnsi="Calibri Light" w:cs="Calibri Light"/>
          <w:i/>
          <w:iCs/>
          <w:color w:val="000000" w:themeColor="text1"/>
        </w:rPr>
        <w:t>jedlo – čítanie a počúvanie s porozumením</w:t>
      </w:r>
      <w:r w:rsidRPr="0005049F">
        <w:rPr>
          <w:rFonts w:ascii="Calibri Light" w:hAnsi="Calibri Light" w:cs="Calibri Light"/>
          <w:color w:val="000000" w:themeColor="text1"/>
        </w:rPr>
        <w:t>)</w:t>
      </w:r>
    </w:p>
    <w:p w14:paraId="70E3592B" w14:textId="77777777" w:rsidR="009B0CF2" w:rsidRPr="0005049F" w:rsidRDefault="009B0CF2" w:rsidP="009B0CF2">
      <w:pPr>
        <w:spacing w:after="60"/>
        <w:rPr>
          <w:rFonts w:ascii="Calibri Light" w:hAnsi="Calibri Light" w:cs="Calibri Light"/>
          <w:color w:val="000000" w:themeColor="text1"/>
        </w:rPr>
      </w:pPr>
      <w:r w:rsidRPr="006D250F">
        <w:rPr>
          <w:rFonts w:ascii="Calibri Light" w:hAnsi="Calibri Light" w:cs="Calibri Light"/>
          <w:b/>
          <w:bCs/>
          <w:color w:val="000000" w:themeColor="text1"/>
        </w:rPr>
        <w:t>slovesá – prvá lekcia – opakovanie</w:t>
      </w:r>
      <w:r w:rsidRPr="0005049F">
        <w:rPr>
          <w:rFonts w:ascii="Calibri Light" w:hAnsi="Calibri Light" w:cs="Calibri Light"/>
          <w:color w:val="000000" w:themeColor="text1"/>
        </w:rPr>
        <w:t xml:space="preserve">  </w:t>
      </w:r>
    </w:p>
    <w:p w14:paraId="5CE0C2B3" w14:textId="77777777" w:rsidR="009B0CF2" w:rsidRDefault="009B0CF2" w:rsidP="009B0CF2">
      <w:pPr>
        <w:spacing w:after="60"/>
        <w:rPr>
          <w:rFonts w:ascii="Calibri Light" w:hAnsi="Calibri Light" w:cs="Calibri Light"/>
          <w:color w:val="000000" w:themeColor="text1"/>
        </w:rPr>
      </w:pPr>
      <w:r w:rsidRPr="006D250F">
        <w:rPr>
          <w:rFonts w:ascii="Calibri Light" w:hAnsi="Calibri Light" w:cs="Calibri Light"/>
          <w:b/>
          <w:bCs/>
          <w:color w:val="000000" w:themeColor="text1"/>
        </w:rPr>
        <w:t>zhoda – slovná zásoba – opakovanie</w:t>
      </w:r>
      <w:r w:rsidRPr="0005049F">
        <w:rPr>
          <w:rFonts w:ascii="Calibri Light" w:hAnsi="Calibri Light" w:cs="Calibri Light"/>
          <w:color w:val="000000" w:themeColor="text1"/>
        </w:rPr>
        <w:t xml:space="preserve">  </w:t>
      </w:r>
    </w:p>
    <w:p w14:paraId="359A4570" w14:textId="77777777" w:rsidR="009B0CF2" w:rsidRDefault="009B0CF2" w:rsidP="009B0CF2">
      <w:pPr>
        <w:spacing w:after="60"/>
        <w:rPr>
          <w:rFonts w:ascii="Calibri Light" w:hAnsi="Calibri Light" w:cs="Calibri Light"/>
          <w:b/>
          <w:bCs/>
          <w:color w:val="000000" w:themeColor="text1"/>
        </w:rPr>
      </w:pPr>
      <w:r w:rsidRPr="006D250F">
        <w:rPr>
          <w:rFonts w:ascii="Calibri Light" w:hAnsi="Calibri Light" w:cs="Calibri Light"/>
          <w:b/>
          <w:bCs/>
          <w:color w:val="000000" w:themeColor="text1"/>
        </w:rPr>
        <w:t xml:space="preserve">slovesá – šarády – hra </w:t>
      </w:r>
    </w:p>
    <w:p w14:paraId="7A66AF8D" w14:textId="77777777" w:rsidR="009B0CF2" w:rsidRPr="006D250F" w:rsidRDefault="009B0CF2" w:rsidP="009B0CF2">
      <w:pPr>
        <w:spacing w:after="60"/>
        <w:rPr>
          <w:rFonts w:ascii="Calibri Light" w:hAnsi="Calibri Light" w:cs="Calibri Light"/>
          <w:b/>
          <w:bCs/>
          <w:color w:val="000000" w:themeColor="text1"/>
        </w:rPr>
      </w:pPr>
      <w:proofErr w:type="spellStart"/>
      <w:r>
        <w:rPr>
          <w:rFonts w:ascii="Calibri Light" w:hAnsi="Calibri Light" w:cs="Calibri Light"/>
          <w:b/>
          <w:bCs/>
          <w:color w:val="000000" w:themeColor="text1"/>
        </w:rPr>
        <w:t>dobble</w:t>
      </w:r>
      <w:proofErr w:type="spellEnd"/>
      <w:r>
        <w:rPr>
          <w:rFonts w:ascii="Calibri Light" w:hAnsi="Calibri Light" w:cs="Calibri Light"/>
          <w:b/>
          <w:bCs/>
          <w:color w:val="000000" w:themeColor="text1"/>
        </w:rPr>
        <w:t xml:space="preserve"> – 1. a 2. lekcia – hra </w:t>
      </w:r>
    </w:p>
    <w:p w14:paraId="7E06822B" w14:textId="77777777" w:rsidR="00F25F3B" w:rsidRDefault="00F25F3B"/>
    <w:sectPr w:rsidR="00F25F3B" w:rsidSect="00E239BB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47E17"/>
    <w:multiLevelType w:val="hybridMultilevel"/>
    <w:tmpl w:val="3C1EB2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612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CF2"/>
    <w:rsid w:val="00336E87"/>
    <w:rsid w:val="00442468"/>
    <w:rsid w:val="008232A6"/>
    <w:rsid w:val="009B0CF2"/>
    <w:rsid w:val="00B230B2"/>
    <w:rsid w:val="00BB459C"/>
    <w:rsid w:val="00CE0C82"/>
    <w:rsid w:val="00E239BB"/>
    <w:rsid w:val="00F25F3B"/>
    <w:rsid w:val="00FD3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56428"/>
  <w15:chartTrackingRefBased/>
  <w15:docId w15:val="{6107BC38-5094-4A03-B1DC-8F9061EC3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CF2"/>
    <w:rPr>
      <w:lang w:val="sk-SK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0C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0C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0C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0C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0C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0C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0C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0C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0C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0CF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k-SK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0CF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k-SK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0CF2"/>
    <w:rPr>
      <w:rFonts w:eastAsiaTheme="majorEastAsia" w:cstheme="majorBidi"/>
      <w:color w:val="0F4761" w:themeColor="accent1" w:themeShade="BF"/>
      <w:sz w:val="28"/>
      <w:szCs w:val="28"/>
      <w:lang w:val="sk-SK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0CF2"/>
    <w:rPr>
      <w:rFonts w:eastAsiaTheme="majorEastAsia" w:cstheme="majorBidi"/>
      <w:i/>
      <w:iCs/>
      <w:color w:val="0F4761" w:themeColor="accent1" w:themeShade="BF"/>
      <w:lang w:val="sk-SK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0CF2"/>
    <w:rPr>
      <w:rFonts w:eastAsiaTheme="majorEastAsia" w:cstheme="majorBidi"/>
      <w:color w:val="0F4761" w:themeColor="accent1" w:themeShade="BF"/>
      <w:lang w:val="sk-SK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0CF2"/>
    <w:rPr>
      <w:rFonts w:eastAsiaTheme="majorEastAsia" w:cstheme="majorBidi"/>
      <w:i/>
      <w:iCs/>
      <w:color w:val="595959" w:themeColor="text1" w:themeTint="A6"/>
      <w:lang w:val="sk-SK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0CF2"/>
    <w:rPr>
      <w:rFonts w:eastAsiaTheme="majorEastAsia" w:cstheme="majorBidi"/>
      <w:color w:val="595959" w:themeColor="text1" w:themeTint="A6"/>
      <w:lang w:val="sk-SK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0CF2"/>
    <w:rPr>
      <w:rFonts w:eastAsiaTheme="majorEastAsia" w:cstheme="majorBidi"/>
      <w:i/>
      <w:iCs/>
      <w:color w:val="272727" w:themeColor="text1" w:themeTint="D8"/>
      <w:lang w:val="sk-SK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0CF2"/>
    <w:rPr>
      <w:rFonts w:eastAsiaTheme="majorEastAsia" w:cstheme="majorBidi"/>
      <w:color w:val="272727" w:themeColor="text1" w:themeTint="D8"/>
      <w:lang w:val="sk-SK"/>
    </w:rPr>
  </w:style>
  <w:style w:type="paragraph" w:styleId="Title">
    <w:name w:val="Title"/>
    <w:basedOn w:val="Normal"/>
    <w:next w:val="Normal"/>
    <w:link w:val="TitleChar"/>
    <w:uiPriority w:val="10"/>
    <w:qFormat/>
    <w:rsid w:val="009B0C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0CF2"/>
    <w:rPr>
      <w:rFonts w:asciiTheme="majorHAnsi" w:eastAsiaTheme="majorEastAsia" w:hAnsiTheme="majorHAnsi" w:cstheme="majorBidi"/>
      <w:spacing w:val="-10"/>
      <w:kern w:val="28"/>
      <w:sz w:val="56"/>
      <w:szCs w:val="56"/>
      <w:lang w:val="sk-SK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0C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0CF2"/>
    <w:rPr>
      <w:rFonts w:eastAsiaTheme="majorEastAsia" w:cstheme="majorBidi"/>
      <w:color w:val="595959" w:themeColor="text1" w:themeTint="A6"/>
      <w:spacing w:val="15"/>
      <w:sz w:val="28"/>
      <w:szCs w:val="28"/>
      <w:lang w:val="sk-SK"/>
    </w:rPr>
  </w:style>
  <w:style w:type="paragraph" w:styleId="Quote">
    <w:name w:val="Quote"/>
    <w:basedOn w:val="Normal"/>
    <w:next w:val="Normal"/>
    <w:link w:val="QuoteChar"/>
    <w:uiPriority w:val="29"/>
    <w:qFormat/>
    <w:rsid w:val="009B0C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0CF2"/>
    <w:rPr>
      <w:i/>
      <w:iCs/>
      <w:color w:val="404040" w:themeColor="text1" w:themeTint="BF"/>
      <w:lang w:val="sk-SK"/>
    </w:rPr>
  </w:style>
  <w:style w:type="paragraph" w:styleId="ListParagraph">
    <w:name w:val="List Paragraph"/>
    <w:basedOn w:val="Normal"/>
    <w:uiPriority w:val="34"/>
    <w:qFormat/>
    <w:rsid w:val="009B0C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0C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0C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0CF2"/>
    <w:rPr>
      <w:i/>
      <w:iCs/>
      <w:color w:val="0F4761" w:themeColor="accent1" w:themeShade="BF"/>
      <w:lang w:val="sk-SK"/>
    </w:rPr>
  </w:style>
  <w:style w:type="character" w:styleId="IntenseReference">
    <w:name w:val="Intense Reference"/>
    <w:basedOn w:val="DefaultParagraphFont"/>
    <w:uiPriority w:val="32"/>
    <w:qFormat/>
    <w:rsid w:val="009B0CF2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9B0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GB" w:eastAsia="en-GB"/>
      <w14:ligatures w14:val="none"/>
    </w:rPr>
  </w:style>
  <w:style w:type="character" w:customStyle="1" w:styleId="normaltextrun">
    <w:name w:val="normaltextrun"/>
    <w:basedOn w:val="DefaultParagraphFont"/>
    <w:rsid w:val="009B0CF2"/>
  </w:style>
  <w:style w:type="character" w:customStyle="1" w:styleId="eop">
    <w:name w:val="eop"/>
    <w:basedOn w:val="DefaultParagraphFont"/>
    <w:rsid w:val="009B0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DD46D92A8105418E4D4DBE10AAEA48" ma:contentTypeVersion="19" ma:contentTypeDescription="Umožňuje vytvoriť nový dokument." ma:contentTypeScope="" ma:versionID="28206fee1ef6f2676e2356d15b90d77f">
  <xsd:schema xmlns:xsd="http://www.w3.org/2001/XMLSchema" xmlns:xs="http://www.w3.org/2001/XMLSchema" xmlns:p="http://schemas.microsoft.com/office/2006/metadata/properties" xmlns:ns2="bae49c78-3014-4ab1-abd1-448a4f01f276" xmlns:ns3="b86bbe1f-588a-4bb6-993d-bb8ef8596927" targetNamespace="http://schemas.microsoft.com/office/2006/metadata/properties" ma:root="true" ma:fieldsID="2dddc3447d2cbc5dc107477812edd65c" ns2:_="" ns3:_="">
    <xsd:import namespace="bae49c78-3014-4ab1-abd1-448a4f01f276"/>
    <xsd:import namespace="b86bbe1f-588a-4bb6-993d-bb8ef8596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49c78-3014-4ab1-abd1-448a4f01f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a" ma:readOnly="false" ma:fieldId="{5cf76f15-5ced-4ddc-b409-7134ff3c332f}" ma:taxonomyMulti="true" ma:sspId="c69afa1d-292c-4ed6-8e53-360d15ac7f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bbe1f-588a-4bb6-993d-bb8ef859692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0874390-ad3d-49e9-ae38-15f08957a7a8}" ma:internalName="TaxCatchAll" ma:showField="CatchAllData" ma:web="b86bbe1f-588a-4bb6-993d-bb8ef85969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6bbe1f-588a-4bb6-993d-bb8ef8596927" xsi:nil="true"/>
    <lcf76f155ced4ddcb4097134ff3c332f xmlns="bae49c78-3014-4ab1-abd1-448a4f01f2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DEF73D-1A50-4696-BDFD-A3B6CB0D0550}"/>
</file>

<file path=customXml/itemProps2.xml><?xml version="1.0" encoding="utf-8"?>
<ds:datastoreItem xmlns:ds="http://schemas.openxmlformats.org/officeDocument/2006/customXml" ds:itemID="{9276E76A-BC33-4B19-8E34-4E85E5717737}"/>
</file>

<file path=customXml/itemProps3.xml><?xml version="1.0" encoding="utf-8"?>
<ds:datastoreItem xmlns:ds="http://schemas.openxmlformats.org/officeDocument/2006/customXml" ds:itemID="{AA204D12-815F-4455-B0AD-2B41862743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Faragulova</dc:creator>
  <cp:keywords/>
  <dc:description/>
  <cp:lastModifiedBy>Alena Faragulova</cp:lastModifiedBy>
  <cp:revision>1</cp:revision>
  <dcterms:created xsi:type="dcterms:W3CDTF">2026-07-24T06:44:00Z</dcterms:created>
  <dcterms:modified xsi:type="dcterms:W3CDTF">2026-07-24T06:45:00Z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0x010100C5DD46D92A8105418E4D4DBE10AAEA48</vt:lpwstr>
  </property>
</Properties>
</file>